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E72" w:rsidRPr="00C759AE" w:rsidRDefault="00595E72" w:rsidP="00595E72">
      <w:pPr>
        <w:pStyle w:val="aa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C759AE">
        <w:rPr>
          <w:rFonts w:ascii="Sylfaen" w:hAnsi="Sylfaen" w:cs="Sylfaen"/>
          <w:i/>
          <w:sz w:val="22"/>
          <w:lang w:val="af-ZA"/>
        </w:rPr>
        <w:t>ANNOUNCEMENT:ABOUT THE QUESTIONNAIRE</w:t>
      </w:r>
    </w:p>
    <w:p w:rsidR="00595E72" w:rsidRPr="00FC0775" w:rsidRDefault="00595E72" w:rsidP="00595E72">
      <w:pPr>
        <w:rPr>
          <w:rFonts w:ascii="Sylfaen" w:hAnsi="Sylfaen" w:cs="Sylfaen"/>
          <w:i/>
          <w:sz w:val="22"/>
          <w:lang w:val="af-ZA"/>
        </w:rPr>
      </w:pP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This text of the statement is approved by the quotation inquiry commission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af-ZA"/>
        </w:rPr>
        <w:t>By the decision of "</w:t>
      </w:r>
      <w:r w:rsidR="00117EB8" w:rsidRPr="00117EB8">
        <w:rPr>
          <w:rFonts w:ascii="Sylfaen" w:hAnsi="Sylfaen" w:cs="Sylfaen"/>
          <w:b/>
          <w:i/>
          <w:sz w:val="22"/>
          <w:lang w:val="hy-AM"/>
        </w:rPr>
        <w:t>1</w:t>
      </w:r>
      <w:r w:rsidR="001C6C22">
        <w:rPr>
          <w:rFonts w:ascii="Sylfaen" w:hAnsi="Sylfaen" w:cs="Sylfaen"/>
          <w:b/>
          <w:i/>
          <w:sz w:val="22"/>
          <w:lang w:val="hy-AM"/>
        </w:rPr>
        <w:t>8</w:t>
      </w:r>
      <w:r w:rsidR="00747A6C" w:rsidRPr="00117EB8">
        <w:rPr>
          <w:rFonts w:ascii="Sylfaen" w:hAnsi="Sylfaen" w:cs="Sylfaen"/>
          <w:b/>
          <w:i/>
          <w:sz w:val="22"/>
          <w:lang w:val="hy-AM"/>
        </w:rPr>
        <w:t>/0</w:t>
      </w:r>
      <w:r w:rsidR="00117EB8" w:rsidRPr="00117EB8">
        <w:rPr>
          <w:rFonts w:ascii="Sylfaen" w:hAnsi="Sylfaen" w:cs="Sylfaen"/>
          <w:b/>
          <w:i/>
          <w:sz w:val="22"/>
          <w:lang w:val="hy-AM"/>
        </w:rPr>
        <w:t>3</w:t>
      </w:r>
      <w:r w:rsidR="00C8350E" w:rsidRPr="00D769FC">
        <w:rPr>
          <w:rFonts w:ascii="Sylfaen" w:hAnsi="Sylfaen" w:cs="Sylfaen"/>
          <w:b/>
          <w:i/>
          <w:sz w:val="22"/>
          <w:lang w:val="en-US"/>
        </w:rPr>
        <w:t xml:space="preserve"> </w:t>
      </w:r>
      <w:r w:rsidR="00F801A7" w:rsidRPr="00D769FC">
        <w:rPr>
          <w:rFonts w:ascii="Sylfaen" w:hAnsi="Sylfaen" w:cs="Sylfaen"/>
          <w:b/>
          <w:i/>
          <w:sz w:val="22"/>
          <w:lang w:val="hy-AM"/>
        </w:rPr>
        <w:t>/</w:t>
      </w:r>
      <w:r w:rsidR="00C8350E" w:rsidRPr="00D769FC">
        <w:rPr>
          <w:rFonts w:ascii="Sylfaen" w:hAnsi="Sylfaen" w:cs="Sylfaen"/>
          <w:b/>
          <w:i/>
          <w:sz w:val="22"/>
          <w:lang w:val="en-US"/>
        </w:rPr>
        <w:t>20</w:t>
      </w:r>
      <w:r w:rsidRPr="00D769FC">
        <w:rPr>
          <w:rFonts w:ascii="Sylfaen" w:hAnsi="Sylfaen" w:cs="Sylfaen"/>
          <w:b/>
          <w:i/>
          <w:sz w:val="22"/>
          <w:lang w:val="hy-AM"/>
        </w:rPr>
        <w:t>2</w:t>
      </w:r>
      <w:r w:rsidR="00050A13" w:rsidRPr="00D769FC">
        <w:rPr>
          <w:rFonts w:ascii="Sylfaen" w:hAnsi="Sylfaen" w:cs="Sylfaen"/>
          <w:b/>
          <w:i/>
          <w:sz w:val="22"/>
          <w:lang w:val="hy-AM"/>
        </w:rPr>
        <w:t>6</w:t>
      </w:r>
      <w:r w:rsidRPr="00202D1B">
        <w:rPr>
          <w:rFonts w:ascii="Sylfaen" w:hAnsi="Sylfaen" w:cs="Sylfaen"/>
          <w:b/>
          <w:i/>
          <w:sz w:val="22"/>
          <w:lang w:val="af-ZA"/>
        </w:rPr>
        <w:t xml:space="preserve"> "</w:t>
      </w:r>
      <w:r w:rsidRPr="005F4BFC">
        <w:rPr>
          <w:rFonts w:ascii="Sylfaen" w:hAnsi="Sylfaen" w:cs="Sylfaen"/>
          <w:b/>
          <w:i/>
          <w:sz w:val="22"/>
          <w:lang w:val="af-ZA"/>
        </w:rPr>
        <w:t>N1"</w:t>
      </w:r>
      <w:r w:rsidRPr="00FC0775">
        <w:rPr>
          <w:rFonts w:ascii="Sylfaen" w:hAnsi="Sylfaen" w:cs="Sylfaen"/>
          <w:i/>
          <w:sz w:val="22"/>
          <w:lang w:val="af-ZA"/>
        </w:rPr>
        <w:t xml:space="preserve"> and published: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According to Article 27 of the RA Law on Procurement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</w:p>
    <w:p w:rsidR="00870633" w:rsidRDefault="00595E72" w:rsidP="00870633">
      <w:pPr>
        <w:pStyle w:val="a3"/>
        <w:widowControl w:val="0"/>
        <w:spacing w:after="160"/>
        <w:jc w:val="center"/>
        <w:rPr>
          <w:rFonts w:ascii="Sylfaen" w:hAnsi="Sylfaen"/>
          <w:i w:val="0"/>
          <w:u w:val="single"/>
          <w:lang w:val="af-ZA"/>
        </w:rPr>
      </w:pPr>
      <w:r w:rsidRPr="00FC0775">
        <w:rPr>
          <w:rFonts w:ascii="Sylfaen" w:hAnsi="Sylfaen" w:cs="Sylfaen"/>
          <w:sz w:val="22"/>
          <w:lang w:val="af-ZA"/>
        </w:rPr>
        <w:t xml:space="preserve">Query Request Queries: </w:t>
      </w:r>
      <w:r w:rsidR="00202D1B">
        <w:rPr>
          <w:rFonts w:ascii="Sylfaen" w:hAnsi="Sylfaen"/>
          <w:b/>
          <w:i w:val="0"/>
          <w:lang w:val="hy-AM"/>
        </w:rPr>
        <w:t>&lt;&lt;ԿՄՆՀ-ԳՀ</w:t>
      </w:r>
      <w:r w:rsidR="00C8350E">
        <w:rPr>
          <w:rFonts w:ascii="Sylfaen" w:hAnsi="Sylfaen"/>
          <w:b/>
          <w:i w:val="0"/>
          <w:lang w:val="hy-AM"/>
        </w:rPr>
        <w:t>Խ</w:t>
      </w:r>
      <w:r w:rsidR="004D496E">
        <w:rPr>
          <w:rFonts w:ascii="Sylfaen" w:hAnsi="Sylfaen"/>
          <w:b/>
          <w:i w:val="0"/>
          <w:lang w:val="hy-AM"/>
        </w:rPr>
        <w:t>Ծ</w:t>
      </w:r>
      <w:r w:rsidR="00C25508">
        <w:rPr>
          <w:rFonts w:ascii="Sylfaen" w:hAnsi="Sylfaen"/>
          <w:b/>
          <w:i w:val="0"/>
          <w:lang w:val="hy-AM"/>
        </w:rPr>
        <w:t>ՁԲ-</w:t>
      </w:r>
      <w:r w:rsidR="00050A13">
        <w:rPr>
          <w:rFonts w:ascii="Sylfaen" w:hAnsi="Sylfaen"/>
          <w:b/>
          <w:i w:val="0"/>
          <w:lang w:val="hy-AM"/>
        </w:rPr>
        <w:t>26</w:t>
      </w:r>
      <w:r w:rsidR="00D769FC">
        <w:rPr>
          <w:rFonts w:ascii="Sylfaen" w:hAnsi="Sylfaen"/>
          <w:b/>
          <w:i w:val="0"/>
          <w:lang w:val="hy-AM"/>
        </w:rPr>
        <w:t>/</w:t>
      </w:r>
      <w:r w:rsidR="001C6C22">
        <w:rPr>
          <w:rFonts w:ascii="Sylfaen" w:hAnsi="Sylfaen"/>
          <w:b/>
          <w:i w:val="0"/>
          <w:lang w:val="hy-AM"/>
        </w:rPr>
        <w:t>9</w:t>
      </w:r>
      <w:r w:rsidR="00870633" w:rsidRPr="00621BEA">
        <w:rPr>
          <w:rFonts w:ascii="Sylfaen" w:hAnsi="Sylfaen"/>
          <w:b/>
          <w:i w:val="0"/>
          <w:lang w:val="hy-AM"/>
        </w:rPr>
        <w:t>&gt;&gt;</w:t>
      </w:r>
      <w:r w:rsidR="00870633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8D5270" w:rsidRDefault="00595E72" w:rsidP="008D5270">
      <w:pPr>
        <w:pStyle w:val="a3"/>
        <w:widowControl w:val="0"/>
        <w:spacing w:after="160"/>
        <w:rPr>
          <w:rFonts w:ascii="Sylfaen" w:hAnsi="Sylfaen" w:cs="Sylfaen"/>
          <w:b/>
          <w:lang w:val="af-ZA"/>
        </w:rPr>
      </w:pPr>
      <w:r w:rsidRPr="00671AF9">
        <w:rPr>
          <w:rFonts w:ascii="Sylfaen" w:hAnsi="Sylfaen" w:cs="Sylfaen"/>
          <w:lang w:val="af-ZA"/>
        </w:rPr>
        <w:t xml:space="preserve">The customer is </w:t>
      </w:r>
      <w:r w:rsidR="0054522E" w:rsidRPr="0054522E">
        <w:rPr>
          <w:rFonts w:ascii="Sylfaen" w:hAnsi="Sylfaen" w:cs="Sylfaen"/>
          <w:b/>
          <w:lang w:val="af-ZA"/>
        </w:rPr>
        <w:t>Municipality of Nairi,</w:t>
      </w:r>
      <w:r w:rsidRPr="00671AF9">
        <w:rPr>
          <w:rFonts w:ascii="Sylfaen" w:hAnsi="Sylfaen" w:cs="Sylfaen"/>
          <w:lang w:val="af-ZA"/>
        </w:rPr>
        <w:t xml:space="preserve"> which is located in Yerevan. Yeghvard announces a quotation, which is implemented in one stage via e-procurement Armeps </w:t>
      </w:r>
      <w:r w:rsidRPr="00671AF9">
        <w:rPr>
          <w:rFonts w:ascii="Sylfaen" w:hAnsi="Sylfaen" w:cs="Sylfaen"/>
          <w:b/>
          <w:lang w:val="af-ZA"/>
        </w:rPr>
        <w:t>(www.armeps.am) at 1 Yerevan.</w:t>
      </w:r>
      <w:r w:rsidR="00671AF9" w:rsidRPr="00671AF9">
        <w:rPr>
          <w:rFonts w:ascii="Sylfaen" w:hAnsi="Sylfaen" w:cs="Sylfaen"/>
          <w:b/>
          <w:lang w:val="af-ZA"/>
        </w:rPr>
        <w:t xml:space="preserve"> </w:t>
      </w:r>
      <w:r w:rsidR="00870633" w:rsidRPr="00671AF9">
        <w:rPr>
          <w:rFonts w:ascii="Sylfaen" w:hAnsi="Sylfaen" w:cs="Sylfaen"/>
          <w:b/>
          <w:lang w:val="af-ZA"/>
        </w:rPr>
        <w:t>As a result of this procedure, the selected participant will be offered to sign a contract for construction works (hereinafter referred to as the contract).</w:t>
      </w:r>
    </w:p>
    <w:p w:rsidR="00C334CB" w:rsidRPr="00C334CB" w:rsidRDefault="00C334CB" w:rsidP="00BC6A12">
      <w:pPr>
        <w:pStyle w:val="a3"/>
        <w:widowControl w:val="0"/>
        <w:spacing w:after="160"/>
        <w:rPr>
          <w:rFonts w:ascii="Sylfaen" w:hAnsi="Sylfaen" w:cs="Sylfaen"/>
          <w:b/>
          <w:lang w:val="af-ZA"/>
        </w:rPr>
      </w:pPr>
      <w:r w:rsidRPr="00C334CB">
        <w:rPr>
          <w:rFonts w:ascii="Sylfaen" w:hAnsi="Sylfaen" w:cs="Sylfaen"/>
          <w:b/>
          <w:lang w:val="af-ZA"/>
        </w:rPr>
        <w:t>As a result of this procedure, the selected participant will be offered to sign a contract for the provision of consulting services for the quality control of pothole repair works on the streets of Nairi community (hereinafter referred to as the contract).</w:t>
      </w:r>
    </w:p>
    <w:p w:rsidR="00595E72" w:rsidRPr="00671AF9" w:rsidRDefault="00595E72" w:rsidP="00BC6A12">
      <w:pPr>
        <w:pStyle w:val="a3"/>
        <w:widowControl w:val="0"/>
        <w:spacing w:after="160"/>
        <w:rPr>
          <w:rFonts w:ascii="Sylfaen" w:hAnsi="Sylfaen" w:cs="Sylfaen"/>
          <w:i w:val="0"/>
          <w:lang w:val="af-ZA"/>
        </w:rPr>
      </w:pPr>
      <w:r w:rsidRPr="00671AF9">
        <w:rPr>
          <w:rFonts w:ascii="Sylfaen" w:hAnsi="Sylfaen" w:cs="Sylfaen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In order to receive a quotation request, it is necessary to apply to the customer before the date of publication of this announcement on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the</w:t>
      </w:r>
      <w:r w:rsidR="00495A4C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00C68">
        <w:rPr>
          <w:rFonts w:ascii="Sylfaen" w:hAnsi="Sylfaen" w:cs="Sylfaen"/>
          <w:b/>
          <w:i/>
          <w:sz w:val="20"/>
          <w:szCs w:val="20"/>
          <w:lang w:val="hy-AM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en-US"/>
        </w:rPr>
        <w:t xml:space="preserve">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 day at 1</w:t>
      </w:r>
      <w:r w:rsidR="001C6C22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։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0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am. In order to receive an invitation in writing, the Client must submit a written application. The Client shall provide the paperwork for the first working day following the receipt of such request for free.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Not receiving an invitation does not limit the right of a participant to participate in a quiz.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b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The bids will be opened electronically through the Armeps e-procuremen</w:t>
      </w:r>
      <w:r w:rsidR="00AD1F9A">
        <w:rPr>
          <w:rFonts w:ascii="Sylfaen" w:hAnsi="Sylfaen" w:cs="Sylfaen"/>
          <w:b/>
          <w:i/>
          <w:sz w:val="20"/>
          <w:szCs w:val="20"/>
          <w:lang w:val="af-ZA"/>
        </w:rPr>
        <w:t xml:space="preserve">t system, the </w:t>
      </w:r>
      <w:r w:rsidR="00C00C68">
        <w:rPr>
          <w:rFonts w:ascii="Sylfaen" w:hAnsi="Sylfaen" w:cs="Sylfaen"/>
          <w:b/>
          <w:i/>
          <w:sz w:val="20"/>
          <w:szCs w:val="20"/>
          <w:lang w:val="af-ZA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th day from the date of publication of this announcement, </w:t>
      </w:r>
      <w:r w:rsidRPr="00671AF9">
        <w:rPr>
          <w:b/>
          <w:i/>
          <w:sz w:val="20"/>
          <w:szCs w:val="20"/>
          <w:lang w:val="af-ZA"/>
        </w:rPr>
        <w:t>․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on</w:t>
      </w:r>
      <w:r w:rsidR="00413B19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235CE8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117EB8">
        <w:rPr>
          <w:rFonts w:ascii="Sylfaen" w:hAnsi="Sylfaen" w:cs="Sylfaen"/>
          <w:b/>
          <w:i/>
          <w:sz w:val="20"/>
          <w:szCs w:val="20"/>
          <w:lang w:val="hy-AM"/>
        </w:rPr>
        <w:t>2</w:t>
      </w:r>
      <w:r w:rsidR="001C6C22">
        <w:rPr>
          <w:rFonts w:ascii="Sylfaen" w:hAnsi="Sylfaen" w:cs="Sylfaen"/>
          <w:b/>
          <w:i/>
          <w:sz w:val="20"/>
          <w:szCs w:val="20"/>
          <w:lang w:val="hy-AM"/>
        </w:rPr>
        <w:t>5</w:t>
      </w:r>
      <w:r w:rsidR="00893230">
        <w:rPr>
          <w:rFonts w:ascii="Sylfaen" w:hAnsi="Sylfaen" w:cs="Sylfaen"/>
          <w:b/>
          <w:i/>
          <w:sz w:val="20"/>
          <w:szCs w:val="20"/>
          <w:lang w:val="hy-AM"/>
        </w:rPr>
        <w:t>/0</w:t>
      </w:r>
      <w:r w:rsidR="00D769FC">
        <w:rPr>
          <w:rFonts w:ascii="Sylfaen" w:hAnsi="Sylfaen" w:cs="Sylfaen"/>
          <w:b/>
          <w:i/>
          <w:sz w:val="20"/>
          <w:szCs w:val="20"/>
          <w:lang w:val="hy-AM"/>
        </w:rPr>
        <w:t>3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410B59">
        <w:rPr>
          <w:rFonts w:ascii="Sylfaen" w:hAnsi="Sylfaen" w:cs="Sylfaen"/>
          <w:b/>
          <w:i/>
          <w:sz w:val="20"/>
          <w:szCs w:val="20"/>
          <w:lang w:val="hy-AM"/>
        </w:rPr>
        <w:t>/</w:t>
      </w:r>
      <w:r w:rsidR="00410B59" w:rsidRPr="00671AF9">
        <w:rPr>
          <w:rFonts w:ascii="Sylfaen" w:hAnsi="Sylfaen" w:cs="Sylfaen"/>
          <w:b/>
          <w:i/>
          <w:sz w:val="20"/>
          <w:szCs w:val="20"/>
          <w:lang w:val="af-ZA"/>
        </w:rPr>
        <w:t>202</w:t>
      </w:r>
      <w:r w:rsidR="00893230">
        <w:rPr>
          <w:rFonts w:ascii="Sylfaen" w:hAnsi="Sylfaen" w:cs="Sylfaen"/>
          <w:b/>
          <w:i/>
          <w:sz w:val="20"/>
          <w:szCs w:val="20"/>
          <w:lang w:val="hy-AM"/>
        </w:rPr>
        <w:t>6</w:t>
      </w:r>
      <w:r w:rsidR="00410B59"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1</w:t>
      </w:r>
      <w:r w:rsidR="001C6C22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: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0 am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The bids will be opened electronically through the Armeps e-procurement system at </w:t>
      </w:r>
      <w:r w:rsidRPr="00671AF9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1C6C22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bookmarkStart w:id="0" w:name="_GoBack"/>
      <w:bookmarkEnd w:id="0"/>
      <w:r w:rsidR="008615CD">
        <w:rPr>
          <w:rFonts w:ascii="Sylfaen" w:hAnsi="Sylfaen" w:cs="Sylfaen"/>
          <w:b/>
          <w:i/>
          <w:sz w:val="20"/>
          <w:szCs w:val="20"/>
          <w:lang w:val="af-ZA"/>
        </w:rPr>
        <w:t>:0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0  on the </w:t>
      </w:r>
      <w:r w:rsidR="00C00C68">
        <w:rPr>
          <w:rFonts w:ascii="Sylfaen" w:hAnsi="Sylfaen" w:cs="Sylfaen"/>
          <w:b/>
          <w:i/>
          <w:sz w:val="20"/>
          <w:szCs w:val="20"/>
          <w:lang w:val="hy-AM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 day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after the announcement of this announcement.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For more information on this announcement, please contact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Vahagn Virabyan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>, Secretary of the Appraisal Commission.</w:t>
      </w:r>
    </w:p>
    <w:p w:rsidR="00595E72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name, surname</w:t>
      </w: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P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595E72" w:rsidRPr="007473FE" w:rsidRDefault="00595E72" w:rsidP="00595E72">
      <w:pPr>
        <w:rPr>
          <w:rFonts w:ascii="Sylfaen" w:hAnsi="Sylfaen" w:cs="Sylfaen"/>
          <w:i/>
          <w:sz w:val="20"/>
          <w:szCs w:val="20"/>
          <w:lang w:val="hy-AM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Phone </w:t>
      </w:r>
      <w:r w:rsidR="007473FE">
        <w:rPr>
          <w:rFonts w:ascii="Sylfaen" w:hAnsi="Sylfaen" w:cs="Sylfaen"/>
          <w:i/>
          <w:sz w:val="20"/>
          <w:szCs w:val="20"/>
          <w:lang w:val="hy-AM"/>
        </w:rPr>
        <w:t>055-09-03-03</w:t>
      </w:r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  E-mail: mail: </w:t>
      </w:r>
      <w:hyperlink r:id="rId7" w:history="1">
        <w:r w:rsidRPr="00671AF9">
          <w:rPr>
            <w:rStyle w:val="a9"/>
            <w:rFonts w:ascii="Sylfaen" w:hAnsi="Sylfaen" w:cs="Sylfaen"/>
            <w:sz w:val="20"/>
            <w:szCs w:val="20"/>
            <w:lang w:val="af-ZA"/>
          </w:rPr>
          <w:t>vahagnvirabyan@mail.ru</w:t>
        </w:r>
      </w:hyperlink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Client </w:t>
      </w:r>
      <w:r w:rsidR="003B2F64" w:rsidRPr="003B2F64">
        <w:rPr>
          <w:rFonts w:ascii="Sylfaen" w:hAnsi="Sylfaen" w:cs="Sylfaen"/>
          <w:i/>
          <w:sz w:val="20"/>
          <w:szCs w:val="20"/>
          <w:lang w:val="af-ZA"/>
        </w:rPr>
        <w:t>Municipality of Nairi</w:t>
      </w:r>
    </w:p>
    <w:p w:rsidR="00AC106F" w:rsidRPr="005F758C" w:rsidRDefault="00AC106F" w:rsidP="005F758C"/>
    <w:sectPr w:rsidR="00AC106F" w:rsidRPr="005F758C" w:rsidSect="00E6288F">
      <w:footerReference w:type="default" r:id="rId8"/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6A4" w:rsidRDefault="002646A4" w:rsidP="0070426B">
      <w:r>
        <w:separator/>
      </w:r>
    </w:p>
  </w:endnote>
  <w:endnote w:type="continuationSeparator" w:id="0">
    <w:p w:rsidR="002646A4" w:rsidRDefault="002646A4" w:rsidP="0070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26B" w:rsidRPr="00C861E9" w:rsidRDefault="0070426B">
    <w:pPr>
      <w:pStyle w:val="a5"/>
      <w:jc w:val="center"/>
      <w:rPr>
        <w:rFonts w:ascii="GHEA Grapalat" w:hAnsi="GHEA Grapalat"/>
        <w:sz w:val="24"/>
        <w:szCs w:val="24"/>
      </w:rPr>
    </w:pPr>
    <w:r w:rsidRPr="00C861E9">
      <w:rPr>
        <w:rFonts w:ascii="GHEA Grapalat" w:hAnsi="GHEA Grapalat"/>
        <w:sz w:val="24"/>
        <w:szCs w:val="24"/>
      </w:rPr>
      <w:fldChar w:fldCharType="begin"/>
    </w:r>
    <w:r w:rsidRPr="00C861E9">
      <w:rPr>
        <w:rFonts w:ascii="GHEA Grapalat" w:hAnsi="GHEA Grapalat"/>
        <w:sz w:val="24"/>
        <w:szCs w:val="24"/>
      </w:rPr>
      <w:instrText xml:space="preserve"> PAGE   \* MERGEFORMAT </w:instrText>
    </w:r>
    <w:r w:rsidRPr="00C861E9">
      <w:rPr>
        <w:rFonts w:ascii="GHEA Grapalat" w:hAnsi="GHEA Grapalat"/>
        <w:sz w:val="24"/>
        <w:szCs w:val="24"/>
      </w:rPr>
      <w:fldChar w:fldCharType="separate"/>
    </w:r>
    <w:r w:rsidR="001C6C22">
      <w:rPr>
        <w:rFonts w:ascii="GHEA Grapalat" w:hAnsi="GHEA Grapalat"/>
        <w:noProof/>
        <w:sz w:val="24"/>
        <w:szCs w:val="24"/>
      </w:rPr>
      <w:t>1</w:t>
    </w:r>
    <w:r w:rsidRPr="00C861E9">
      <w:rPr>
        <w:rFonts w:ascii="GHEA Grapalat" w:hAnsi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6A4" w:rsidRDefault="002646A4" w:rsidP="0070426B">
      <w:r>
        <w:separator/>
      </w:r>
    </w:p>
  </w:footnote>
  <w:footnote w:type="continuationSeparator" w:id="0">
    <w:p w:rsidR="002646A4" w:rsidRDefault="002646A4" w:rsidP="00704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B43"/>
    <w:rsid w:val="000047F3"/>
    <w:rsid w:val="00017777"/>
    <w:rsid w:val="00026DD2"/>
    <w:rsid w:val="0003506D"/>
    <w:rsid w:val="00050A13"/>
    <w:rsid w:val="000B118E"/>
    <w:rsid w:val="000E6EDD"/>
    <w:rsid w:val="00117EB8"/>
    <w:rsid w:val="0013210F"/>
    <w:rsid w:val="00133B10"/>
    <w:rsid w:val="00174A69"/>
    <w:rsid w:val="001C6C22"/>
    <w:rsid w:val="001D6996"/>
    <w:rsid w:val="00202D1B"/>
    <w:rsid w:val="00235CE8"/>
    <w:rsid w:val="002540ED"/>
    <w:rsid w:val="002646A4"/>
    <w:rsid w:val="00286DBB"/>
    <w:rsid w:val="002E0D98"/>
    <w:rsid w:val="0034255B"/>
    <w:rsid w:val="003B2F64"/>
    <w:rsid w:val="003D031C"/>
    <w:rsid w:val="00410B59"/>
    <w:rsid w:val="00413B19"/>
    <w:rsid w:val="00435800"/>
    <w:rsid w:val="00467B43"/>
    <w:rsid w:val="00495A4C"/>
    <w:rsid w:val="004C705E"/>
    <w:rsid w:val="004D496E"/>
    <w:rsid w:val="0054522E"/>
    <w:rsid w:val="00595E72"/>
    <w:rsid w:val="005B43CB"/>
    <w:rsid w:val="005F758C"/>
    <w:rsid w:val="00644F25"/>
    <w:rsid w:val="006629A8"/>
    <w:rsid w:val="00671AF9"/>
    <w:rsid w:val="00675F63"/>
    <w:rsid w:val="00696D74"/>
    <w:rsid w:val="006B26D4"/>
    <w:rsid w:val="006C10CD"/>
    <w:rsid w:val="006C7A80"/>
    <w:rsid w:val="006D5187"/>
    <w:rsid w:val="0070426B"/>
    <w:rsid w:val="007116A6"/>
    <w:rsid w:val="00726A5D"/>
    <w:rsid w:val="00732584"/>
    <w:rsid w:val="007473FE"/>
    <w:rsid w:val="00747A6C"/>
    <w:rsid w:val="00781F80"/>
    <w:rsid w:val="007B01F8"/>
    <w:rsid w:val="007D153C"/>
    <w:rsid w:val="00803164"/>
    <w:rsid w:val="008615CD"/>
    <w:rsid w:val="00861E5F"/>
    <w:rsid w:val="00870633"/>
    <w:rsid w:val="00892124"/>
    <w:rsid w:val="00893230"/>
    <w:rsid w:val="008D5270"/>
    <w:rsid w:val="008E6725"/>
    <w:rsid w:val="00917F79"/>
    <w:rsid w:val="00922BB1"/>
    <w:rsid w:val="00922F67"/>
    <w:rsid w:val="0093310F"/>
    <w:rsid w:val="0096762D"/>
    <w:rsid w:val="009A63E2"/>
    <w:rsid w:val="00A056C1"/>
    <w:rsid w:val="00A85269"/>
    <w:rsid w:val="00A856F8"/>
    <w:rsid w:val="00A9732D"/>
    <w:rsid w:val="00AC106F"/>
    <w:rsid w:val="00AD1F9A"/>
    <w:rsid w:val="00B0347E"/>
    <w:rsid w:val="00B06DD4"/>
    <w:rsid w:val="00B43ECB"/>
    <w:rsid w:val="00BC2169"/>
    <w:rsid w:val="00BC6A12"/>
    <w:rsid w:val="00C00C68"/>
    <w:rsid w:val="00C25508"/>
    <w:rsid w:val="00C334CB"/>
    <w:rsid w:val="00C34F57"/>
    <w:rsid w:val="00C512F3"/>
    <w:rsid w:val="00C5765A"/>
    <w:rsid w:val="00C6344F"/>
    <w:rsid w:val="00C8350E"/>
    <w:rsid w:val="00CD520D"/>
    <w:rsid w:val="00D769FC"/>
    <w:rsid w:val="00DD12FE"/>
    <w:rsid w:val="00E1022C"/>
    <w:rsid w:val="00E16BD6"/>
    <w:rsid w:val="00E44FFC"/>
    <w:rsid w:val="00E87F36"/>
    <w:rsid w:val="00E92A78"/>
    <w:rsid w:val="00F2103B"/>
    <w:rsid w:val="00F321C7"/>
    <w:rsid w:val="00F8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6E69"/>
  <w15:chartTrackingRefBased/>
  <w15:docId w15:val="{C8C11432-B46E-4611-8DB3-9DEF93BC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70426B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70426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70426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70426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70426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0426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426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70426B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0426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26B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70426B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70426B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70426B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70426B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70426B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70426B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70426B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70426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7042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70426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70426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70426B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70426B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70426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70426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70426B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426B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70426B"/>
    <w:rPr>
      <w:color w:val="0000FF"/>
      <w:u w:val="single"/>
    </w:rPr>
  </w:style>
  <w:style w:type="character" w:customStyle="1" w:styleId="CharChar1">
    <w:name w:val="Char Char1"/>
    <w:locked/>
    <w:rsid w:val="0070426B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70426B"/>
    <w:pPr>
      <w:spacing w:after="120"/>
    </w:pPr>
  </w:style>
  <w:style w:type="character" w:customStyle="1" w:styleId="ab">
    <w:name w:val="Основной текст Знак"/>
    <w:basedOn w:val="a0"/>
    <w:link w:val="aa"/>
    <w:rsid w:val="0070426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70426B"/>
    <w:pPr>
      <w:ind w:left="240" w:hanging="240"/>
    </w:pPr>
  </w:style>
  <w:style w:type="paragraph" w:styleId="ac">
    <w:name w:val="index heading"/>
    <w:basedOn w:val="a"/>
    <w:next w:val="11"/>
    <w:semiHidden/>
    <w:rsid w:val="0070426B"/>
    <w:rPr>
      <w:sz w:val="20"/>
      <w:szCs w:val="20"/>
    </w:rPr>
  </w:style>
  <w:style w:type="paragraph" w:styleId="ad">
    <w:name w:val="header"/>
    <w:basedOn w:val="a"/>
    <w:link w:val="ae"/>
    <w:rsid w:val="0070426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70426B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70426B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70426B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70426B"/>
  </w:style>
  <w:style w:type="paragraph" w:styleId="af2">
    <w:name w:val="footnote text"/>
    <w:basedOn w:val="a"/>
    <w:link w:val="af3"/>
    <w:semiHidden/>
    <w:rsid w:val="0070426B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7042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0426B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70426B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70426B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70426B"/>
    <w:pPr>
      <w:spacing w:before="100" w:beforeAutospacing="1" w:after="100" w:afterAutospacing="1"/>
    </w:pPr>
  </w:style>
  <w:style w:type="character" w:styleId="af5">
    <w:name w:val="Strong"/>
    <w:qFormat/>
    <w:rsid w:val="0070426B"/>
    <w:rPr>
      <w:b/>
      <w:bCs/>
    </w:rPr>
  </w:style>
  <w:style w:type="character" w:styleId="af6">
    <w:name w:val="footnote reference"/>
    <w:semiHidden/>
    <w:rsid w:val="0070426B"/>
    <w:rPr>
      <w:vertAlign w:val="superscript"/>
    </w:rPr>
  </w:style>
  <w:style w:type="character" w:customStyle="1" w:styleId="CharChar22">
    <w:name w:val="Char Char22"/>
    <w:rsid w:val="0070426B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70426B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0426B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0426B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0426B"/>
    <w:rPr>
      <w:rFonts w:ascii="Arial Armenian" w:hAnsi="Arial Armenian"/>
      <w:lang w:val="ru-RU"/>
    </w:rPr>
  </w:style>
  <w:style w:type="character" w:styleId="af7">
    <w:name w:val="annotation reference"/>
    <w:semiHidden/>
    <w:rsid w:val="0070426B"/>
    <w:rPr>
      <w:sz w:val="16"/>
      <w:szCs w:val="16"/>
    </w:rPr>
  </w:style>
  <w:style w:type="paragraph" w:styleId="af8">
    <w:name w:val="annotation text"/>
    <w:basedOn w:val="a"/>
    <w:link w:val="af9"/>
    <w:semiHidden/>
    <w:rsid w:val="0070426B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70426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70426B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70426B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70426B"/>
    <w:rPr>
      <w:vertAlign w:val="superscript"/>
    </w:rPr>
  </w:style>
  <w:style w:type="paragraph" w:styleId="aff">
    <w:name w:val="Document Map"/>
    <w:basedOn w:val="a"/>
    <w:link w:val="aff0"/>
    <w:semiHidden/>
    <w:rsid w:val="0070426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70426B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7042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704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70426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70426B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0426B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70426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70426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042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0426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70426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70426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70426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0426B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70426B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0426B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70426B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70426B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704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ahagnvirab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2022-02-25T06:46:00Z</dcterms:created>
  <dcterms:modified xsi:type="dcterms:W3CDTF">2026-03-17T08:30:00Z</dcterms:modified>
</cp:coreProperties>
</file>